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DA" w:rsidRPr="001A605B" w:rsidRDefault="00A92C37" w:rsidP="008367DA">
      <w:pPr>
        <w:jc w:val="center"/>
        <w:rPr>
          <w:rFonts w:ascii="Arial" w:hAnsi="Arial" w:cs="Arial"/>
          <w:b/>
          <w:color w:val="1F497D" w:themeColor="text2"/>
          <w:sz w:val="32"/>
          <w:szCs w:val="32"/>
          <w:u w:val="single"/>
        </w:rPr>
      </w:pPr>
      <w:r>
        <w:rPr>
          <w:rFonts w:ascii="Arial" w:hAnsi="Arial" w:cs="Arial"/>
          <w:color w:val="1F497D" w:themeColor="text2"/>
          <w:sz w:val="32"/>
          <w:szCs w:val="32"/>
          <w:u w:val="single"/>
        </w:rPr>
        <w:t>LETA FULL BOARD MEETING</w:t>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sym w:font="Symbol" w:char="F0A8"/>
      </w:r>
      <w:r w:rsidR="00BC0B12">
        <w:rPr>
          <w:rFonts w:ascii="Arial" w:hAnsi="Arial" w:cs="Arial"/>
          <w:color w:val="1F497D" w:themeColor="text2"/>
          <w:sz w:val="32"/>
          <w:szCs w:val="32"/>
        </w:rPr>
        <w:t>October 11</w:t>
      </w:r>
      <w:r w:rsidR="000C2186">
        <w:rPr>
          <w:rFonts w:ascii="Arial" w:hAnsi="Arial" w:cs="Arial"/>
          <w:color w:val="1F497D" w:themeColor="text2"/>
          <w:sz w:val="32"/>
          <w:szCs w:val="32"/>
        </w:rPr>
        <w:t>, 2018</w:t>
      </w: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 xml:space="preserve"> </w:t>
      </w:r>
      <w:r w:rsidR="000C2186">
        <w:rPr>
          <w:rFonts w:ascii="Arial" w:hAnsi="Arial" w:cs="Arial"/>
          <w:color w:val="1F497D" w:themeColor="text2"/>
          <w:sz w:val="32"/>
          <w:szCs w:val="32"/>
        </w:rPr>
        <w:t>12:00</w:t>
      </w:r>
      <w:r w:rsidR="000C6200">
        <w:rPr>
          <w:rFonts w:ascii="Arial" w:hAnsi="Arial" w:cs="Arial"/>
          <w:color w:val="1F497D" w:themeColor="text2"/>
          <w:sz w:val="32"/>
          <w:szCs w:val="32"/>
        </w:rPr>
        <w:t xml:space="preserve"> PM</w:t>
      </w:r>
      <w:r w:rsidRPr="001A605B">
        <w:rPr>
          <w:rFonts w:ascii="Arial" w:hAnsi="Arial" w:cs="Arial"/>
          <w:color w:val="1F497D" w:themeColor="text2"/>
          <w:sz w:val="32"/>
          <w:szCs w:val="32"/>
        </w:rPr>
        <w:t xml:space="preserve"> </w:t>
      </w:r>
      <w:r w:rsidRPr="001A605B">
        <w:rPr>
          <w:rFonts w:ascii="Arial" w:hAnsi="Arial" w:cs="Arial"/>
          <w:color w:val="1F497D" w:themeColor="text2"/>
          <w:sz w:val="32"/>
          <w:szCs w:val="32"/>
        </w:rPr>
        <w:sym w:font="Symbol" w:char="F0A8"/>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t>LPB Board Room</w:t>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ab/>
        <w:t>7733 Perkins Road</w:t>
      </w:r>
      <w:r w:rsidRPr="001A605B">
        <w:rPr>
          <w:rFonts w:ascii="Arial" w:hAnsi="Arial" w:cs="Arial"/>
          <w:color w:val="1F497D" w:themeColor="text2"/>
          <w:sz w:val="32"/>
          <w:szCs w:val="32"/>
        </w:rPr>
        <w:tab/>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 xml:space="preserve">Baton Rouge, LA </w:t>
      </w:r>
    </w:p>
    <w:p w:rsidR="00620CC0" w:rsidRDefault="00620CC0" w:rsidP="009720C0">
      <w:pPr>
        <w:jc w:val="both"/>
        <w:rPr>
          <w:rFonts w:ascii="Arial" w:hAnsi="Arial" w:cs="Arial"/>
          <w:b/>
          <w:color w:val="1F497D" w:themeColor="text2"/>
          <w:u w:val="single"/>
        </w:rPr>
      </w:pPr>
    </w:p>
    <w:p w:rsidR="00A92C37" w:rsidRPr="00620CC0" w:rsidRDefault="008367DA" w:rsidP="009720C0">
      <w:pPr>
        <w:jc w:val="both"/>
        <w:rPr>
          <w:rFonts w:ascii="Arial" w:hAnsi="Arial" w:cs="Arial"/>
          <w:color w:val="1F497D" w:themeColor="text2"/>
        </w:rPr>
      </w:pPr>
      <w:r w:rsidRPr="00620CC0">
        <w:rPr>
          <w:rFonts w:ascii="Arial" w:hAnsi="Arial" w:cs="Arial"/>
          <w:b/>
          <w:color w:val="1F497D" w:themeColor="text2"/>
          <w:u w:val="single"/>
        </w:rPr>
        <w:t>Members Present:</w:t>
      </w:r>
      <w:r w:rsidR="00BA0A12">
        <w:rPr>
          <w:rFonts w:ascii="Arial" w:hAnsi="Arial" w:cs="Arial"/>
          <w:color w:val="1F497D" w:themeColor="text2"/>
        </w:rPr>
        <w:t xml:space="preserve"> </w:t>
      </w:r>
      <w:r w:rsidR="009720C0" w:rsidRPr="00620CC0">
        <w:rPr>
          <w:rFonts w:ascii="Arial" w:hAnsi="Arial" w:cs="Arial"/>
          <w:color w:val="1F497D" w:themeColor="text2"/>
        </w:rPr>
        <w:t xml:space="preserve"> Chair</w:t>
      </w:r>
      <w:r w:rsidRPr="00620CC0">
        <w:rPr>
          <w:rFonts w:ascii="Arial" w:hAnsi="Arial" w:cs="Arial"/>
          <w:color w:val="1F497D" w:themeColor="text2"/>
        </w:rPr>
        <w:t xml:space="preserve"> </w:t>
      </w:r>
      <w:r w:rsidR="000C2186">
        <w:rPr>
          <w:rFonts w:ascii="Arial" w:hAnsi="Arial" w:cs="Arial"/>
          <w:color w:val="1F497D" w:themeColor="text2"/>
        </w:rPr>
        <w:t>Kathy Kliebert</w:t>
      </w:r>
      <w:r w:rsidR="00BA0A12">
        <w:rPr>
          <w:rFonts w:ascii="Arial" w:hAnsi="Arial" w:cs="Arial"/>
          <w:color w:val="1F497D" w:themeColor="text2"/>
        </w:rPr>
        <w:t>,</w:t>
      </w:r>
      <w:r w:rsidR="00A92C37" w:rsidRPr="00620CC0">
        <w:rPr>
          <w:rFonts w:ascii="Arial" w:hAnsi="Arial" w:cs="Arial"/>
          <w:color w:val="1F497D" w:themeColor="text2"/>
        </w:rPr>
        <w:t xml:space="preserve"> </w:t>
      </w:r>
      <w:r w:rsidR="00D52797">
        <w:rPr>
          <w:rFonts w:ascii="Arial" w:hAnsi="Arial" w:cs="Arial"/>
          <w:color w:val="1F497D" w:themeColor="text2"/>
        </w:rPr>
        <w:t>Eartha Cross</w:t>
      </w:r>
      <w:r w:rsidR="0061245C">
        <w:rPr>
          <w:rFonts w:ascii="Arial" w:hAnsi="Arial" w:cs="Arial"/>
          <w:color w:val="1F497D" w:themeColor="text2"/>
        </w:rPr>
        <w:t>,</w:t>
      </w:r>
      <w:r w:rsidR="00595216">
        <w:rPr>
          <w:rFonts w:ascii="Arial" w:hAnsi="Arial" w:cs="Arial"/>
          <w:color w:val="1F497D" w:themeColor="text2"/>
        </w:rPr>
        <w:t xml:space="preserve">  Dr. Tina Holland</w:t>
      </w:r>
      <w:r w:rsidR="009D7770" w:rsidRPr="00620CC0">
        <w:rPr>
          <w:rFonts w:ascii="Arial" w:hAnsi="Arial" w:cs="Arial"/>
          <w:color w:val="1F497D" w:themeColor="text2"/>
        </w:rPr>
        <w:t>,</w:t>
      </w:r>
      <w:r w:rsidR="00BA0A12">
        <w:rPr>
          <w:rFonts w:ascii="Arial" w:hAnsi="Arial" w:cs="Arial"/>
          <w:color w:val="1F497D" w:themeColor="text2"/>
        </w:rPr>
        <w:t xml:space="preserve"> </w:t>
      </w:r>
      <w:r w:rsidR="00D52797">
        <w:rPr>
          <w:rFonts w:ascii="Arial" w:hAnsi="Arial" w:cs="Arial"/>
          <w:color w:val="1F497D" w:themeColor="text2"/>
        </w:rPr>
        <w:t>Conrad Comeaux</w:t>
      </w:r>
      <w:r w:rsidR="00595216">
        <w:rPr>
          <w:rFonts w:ascii="Arial" w:hAnsi="Arial" w:cs="Arial"/>
          <w:color w:val="1F497D" w:themeColor="text2"/>
        </w:rPr>
        <w:t>,</w:t>
      </w:r>
      <w:r w:rsidR="00BC0B12">
        <w:rPr>
          <w:rFonts w:ascii="Arial" w:hAnsi="Arial" w:cs="Arial"/>
          <w:color w:val="1F497D" w:themeColor="text2"/>
        </w:rPr>
        <w:t xml:space="preserve"> Chris Weggmann</w:t>
      </w:r>
      <w:r w:rsidR="0061245C">
        <w:rPr>
          <w:rFonts w:ascii="Arial" w:hAnsi="Arial" w:cs="Arial"/>
          <w:color w:val="1F497D" w:themeColor="text2"/>
        </w:rPr>
        <w:t>,</w:t>
      </w:r>
      <w:r w:rsidR="00BC0B12">
        <w:rPr>
          <w:rFonts w:ascii="Arial" w:hAnsi="Arial" w:cs="Arial"/>
          <w:color w:val="1F497D" w:themeColor="text2"/>
        </w:rPr>
        <w:t xml:space="preserve"> Jada Lewis, Julie Cherry, Rae Vasquez, Gigi Carter, Nancy Harrelson,</w:t>
      </w:r>
      <w:r w:rsidR="0061245C">
        <w:rPr>
          <w:rFonts w:ascii="Arial" w:hAnsi="Arial" w:cs="Arial"/>
          <w:color w:val="1F497D" w:themeColor="text2"/>
        </w:rPr>
        <w:t xml:space="preserve"> and Valencia Burton</w:t>
      </w:r>
      <w:r w:rsidR="00BC0B12">
        <w:rPr>
          <w:rFonts w:ascii="Arial" w:hAnsi="Arial" w:cs="Arial"/>
          <w:color w:val="1F497D" w:themeColor="text2"/>
        </w:rPr>
        <w:t xml:space="preserve"> (Sydni Dunn by phone)</w:t>
      </w:r>
    </w:p>
    <w:p w:rsidR="00265A7B" w:rsidRDefault="009720C0" w:rsidP="009720C0">
      <w:pPr>
        <w:jc w:val="both"/>
        <w:rPr>
          <w:rFonts w:ascii="Arial" w:hAnsi="Arial" w:cs="Arial"/>
          <w:color w:val="1F497D" w:themeColor="text2"/>
        </w:rPr>
      </w:pPr>
      <w:r w:rsidRPr="00620CC0">
        <w:rPr>
          <w:rFonts w:ascii="Arial" w:hAnsi="Arial" w:cs="Arial"/>
          <w:b/>
          <w:color w:val="1F497D" w:themeColor="text2"/>
          <w:u w:val="single"/>
        </w:rPr>
        <w:t>Members Absent:</w:t>
      </w:r>
      <w:r w:rsidR="00BA0A12">
        <w:rPr>
          <w:rFonts w:ascii="Arial" w:hAnsi="Arial" w:cs="Arial"/>
          <w:color w:val="1F497D" w:themeColor="text2"/>
        </w:rPr>
        <w:t xml:space="preserve"> </w:t>
      </w:r>
      <w:r w:rsidRPr="00620CC0">
        <w:rPr>
          <w:rFonts w:ascii="Arial" w:hAnsi="Arial" w:cs="Arial"/>
          <w:color w:val="1F497D" w:themeColor="text2"/>
        </w:rPr>
        <w:t xml:space="preserve"> </w:t>
      </w:r>
      <w:r w:rsidR="00BC0B12">
        <w:rPr>
          <w:rFonts w:ascii="Arial" w:hAnsi="Arial" w:cs="Arial"/>
          <w:color w:val="1F497D" w:themeColor="text2"/>
        </w:rPr>
        <w:t>Donna Ewing, Doreen Brasseaux, Nikki Godfrey</w:t>
      </w:r>
    </w:p>
    <w:p w:rsidR="0092647B" w:rsidRPr="00620CC0" w:rsidRDefault="009720C0" w:rsidP="009720C0">
      <w:pPr>
        <w:jc w:val="both"/>
        <w:rPr>
          <w:rFonts w:ascii="Arial" w:hAnsi="Arial" w:cs="Arial"/>
          <w:color w:val="1F497D" w:themeColor="text2"/>
        </w:rPr>
      </w:pPr>
      <w:r w:rsidRPr="00620CC0">
        <w:rPr>
          <w:rFonts w:ascii="Arial" w:hAnsi="Arial" w:cs="Arial"/>
          <w:b/>
          <w:color w:val="1F497D" w:themeColor="text2"/>
          <w:u w:val="single"/>
        </w:rPr>
        <w:t>Employees Present:</w:t>
      </w:r>
      <w:r w:rsidRPr="00620CC0">
        <w:rPr>
          <w:rFonts w:ascii="Arial" w:hAnsi="Arial" w:cs="Arial"/>
          <w:b/>
          <w:color w:val="1F497D" w:themeColor="text2"/>
        </w:rPr>
        <w:t xml:space="preserve"> </w:t>
      </w:r>
      <w:r w:rsidRPr="00620CC0">
        <w:rPr>
          <w:rFonts w:ascii="Arial" w:hAnsi="Arial" w:cs="Arial"/>
          <w:color w:val="1F497D" w:themeColor="text2"/>
        </w:rPr>
        <w:t xml:space="preserve"> </w:t>
      </w:r>
      <w:r w:rsidR="000C2186">
        <w:rPr>
          <w:rFonts w:ascii="Arial" w:hAnsi="Arial" w:cs="Arial"/>
          <w:color w:val="1F497D" w:themeColor="text2"/>
        </w:rPr>
        <w:t xml:space="preserve"> Beth Courtney, </w:t>
      </w:r>
      <w:r w:rsidR="00BC0B12">
        <w:rPr>
          <w:rFonts w:ascii="Arial" w:hAnsi="Arial" w:cs="Arial"/>
          <w:color w:val="1F497D" w:themeColor="text2"/>
        </w:rPr>
        <w:t>Joanne Gaudet,</w:t>
      </w:r>
      <w:r w:rsidR="00265A7B">
        <w:rPr>
          <w:rFonts w:ascii="Arial" w:hAnsi="Arial" w:cs="Arial"/>
          <w:color w:val="1F497D" w:themeColor="text2"/>
        </w:rPr>
        <w:t xml:space="preserve"> Clay Fourrier,</w:t>
      </w:r>
      <w:r w:rsidR="00BC0B12">
        <w:rPr>
          <w:rFonts w:ascii="Arial" w:hAnsi="Arial" w:cs="Arial"/>
          <w:color w:val="1F497D" w:themeColor="text2"/>
        </w:rPr>
        <w:t xml:space="preserve"> Jeanne Smith, John Tooraen, Nancy Tooraen,</w:t>
      </w:r>
      <w:r w:rsidR="00D52797">
        <w:rPr>
          <w:rFonts w:ascii="Arial" w:hAnsi="Arial" w:cs="Arial"/>
          <w:color w:val="1F497D" w:themeColor="text2"/>
        </w:rPr>
        <w:t xml:space="preserve"> </w:t>
      </w:r>
      <w:r w:rsidR="000C2186">
        <w:rPr>
          <w:rFonts w:ascii="Arial" w:hAnsi="Arial" w:cs="Arial"/>
          <w:color w:val="1F497D" w:themeColor="text2"/>
        </w:rPr>
        <w:t>and</w:t>
      </w:r>
      <w:r w:rsidR="00620CC0" w:rsidRPr="00620CC0">
        <w:rPr>
          <w:rFonts w:ascii="Arial" w:hAnsi="Arial" w:cs="Arial"/>
          <w:color w:val="1F497D" w:themeColor="text2"/>
        </w:rPr>
        <w:t xml:space="preserve"> </w:t>
      </w:r>
      <w:r w:rsidRPr="00620CC0">
        <w:rPr>
          <w:rFonts w:ascii="Arial" w:hAnsi="Arial" w:cs="Arial"/>
          <w:color w:val="1F497D" w:themeColor="text2"/>
        </w:rPr>
        <w:t>Carol Manship</w:t>
      </w:r>
      <w:r w:rsidR="0092647B" w:rsidRPr="00620CC0">
        <w:rPr>
          <w:rFonts w:ascii="Arial" w:hAnsi="Arial" w:cs="Arial"/>
          <w:color w:val="1F497D" w:themeColor="text2"/>
        </w:rPr>
        <w:t xml:space="preserve">  </w:t>
      </w:r>
    </w:p>
    <w:p w:rsidR="008367DA" w:rsidRDefault="008367DA" w:rsidP="009720C0">
      <w:pPr>
        <w:jc w:val="both"/>
        <w:rPr>
          <w:rFonts w:ascii="Arial" w:hAnsi="Arial" w:cs="Arial"/>
          <w:color w:val="1F497D" w:themeColor="text2"/>
        </w:rPr>
      </w:pPr>
      <w:r w:rsidRPr="00620CC0">
        <w:rPr>
          <w:rFonts w:ascii="Arial" w:hAnsi="Arial" w:cs="Arial"/>
          <w:b/>
          <w:color w:val="1F497D" w:themeColor="text2"/>
          <w:u w:val="single"/>
        </w:rPr>
        <w:t>Call to Order:</w:t>
      </w:r>
      <w:r w:rsidRPr="00620CC0">
        <w:rPr>
          <w:rFonts w:ascii="Arial" w:hAnsi="Arial" w:cs="Arial"/>
          <w:color w:val="1F497D" w:themeColor="text2"/>
        </w:rPr>
        <w:t xml:space="preserve">  </w:t>
      </w:r>
      <w:r w:rsidR="00BC0B12">
        <w:rPr>
          <w:rFonts w:ascii="Arial" w:hAnsi="Arial" w:cs="Arial"/>
          <w:color w:val="1F497D" w:themeColor="text2"/>
        </w:rPr>
        <w:t>Valencia Burton</w:t>
      </w:r>
      <w:r w:rsidR="00BA0A12">
        <w:rPr>
          <w:rFonts w:ascii="Arial" w:hAnsi="Arial" w:cs="Arial"/>
          <w:color w:val="1F497D" w:themeColor="text2"/>
        </w:rPr>
        <w:t>,</w:t>
      </w:r>
      <w:r w:rsidR="00BC0B12">
        <w:rPr>
          <w:rFonts w:ascii="Arial" w:hAnsi="Arial" w:cs="Arial"/>
          <w:color w:val="1F497D" w:themeColor="text2"/>
        </w:rPr>
        <w:t xml:space="preserve"> Vice-</w:t>
      </w:r>
      <w:r w:rsidRPr="00620CC0">
        <w:rPr>
          <w:rFonts w:ascii="Arial" w:hAnsi="Arial" w:cs="Arial"/>
          <w:color w:val="1F497D" w:themeColor="text2"/>
        </w:rPr>
        <w:t>Chairman, called t</w:t>
      </w:r>
      <w:r w:rsidR="00265A7B">
        <w:rPr>
          <w:rFonts w:ascii="Arial" w:hAnsi="Arial" w:cs="Arial"/>
          <w:color w:val="1F497D" w:themeColor="text2"/>
        </w:rPr>
        <w:t>he meeting to order at 12:07</w:t>
      </w:r>
      <w:r w:rsidRPr="00620CC0">
        <w:rPr>
          <w:rFonts w:ascii="Arial" w:hAnsi="Arial" w:cs="Arial"/>
          <w:color w:val="1F497D" w:themeColor="text2"/>
        </w:rPr>
        <w:t xml:space="preserve"> </w:t>
      </w:r>
      <w:r w:rsidR="00A92C37" w:rsidRPr="00620CC0">
        <w:rPr>
          <w:rFonts w:ascii="Arial" w:hAnsi="Arial" w:cs="Arial"/>
          <w:color w:val="1F497D" w:themeColor="text2"/>
        </w:rPr>
        <w:t>P</w:t>
      </w:r>
      <w:r w:rsidRPr="00620CC0">
        <w:rPr>
          <w:rFonts w:ascii="Arial" w:hAnsi="Arial" w:cs="Arial"/>
          <w:color w:val="1F497D" w:themeColor="text2"/>
        </w:rPr>
        <w:t xml:space="preserve">M. </w:t>
      </w:r>
    </w:p>
    <w:p w:rsidR="00265A7B" w:rsidRDefault="00265A7B" w:rsidP="009720C0">
      <w:pPr>
        <w:jc w:val="both"/>
        <w:rPr>
          <w:rFonts w:ascii="Arial" w:hAnsi="Arial" w:cs="Arial"/>
          <w:color w:val="1F497D" w:themeColor="text2"/>
        </w:rPr>
      </w:pPr>
      <w:r>
        <w:rPr>
          <w:rFonts w:ascii="Arial" w:hAnsi="Arial" w:cs="Arial"/>
          <w:b/>
          <w:color w:val="1F497D" w:themeColor="text2"/>
          <w:u w:val="single"/>
        </w:rPr>
        <w:t>Introductions</w:t>
      </w:r>
      <w:r w:rsidR="0061245C">
        <w:rPr>
          <w:rFonts w:ascii="Arial" w:hAnsi="Arial" w:cs="Arial"/>
          <w:b/>
          <w:color w:val="1F497D" w:themeColor="text2"/>
          <w:u w:val="single"/>
        </w:rPr>
        <w:t>:</w:t>
      </w:r>
      <w:r w:rsidR="0061245C">
        <w:rPr>
          <w:rFonts w:ascii="Arial" w:hAnsi="Arial" w:cs="Arial"/>
          <w:color w:val="1F497D" w:themeColor="text2"/>
        </w:rPr>
        <w:t xml:space="preserve">  </w:t>
      </w:r>
      <w:r w:rsidR="00BC0B12">
        <w:rPr>
          <w:rFonts w:ascii="Arial" w:hAnsi="Arial" w:cs="Arial"/>
          <w:color w:val="1F497D" w:themeColor="text2"/>
        </w:rPr>
        <w:t>Valencia Burton</w:t>
      </w:r>
      <w:r w:rsidR="0061245C">
        <w:rPr>
          <w:rFonts w:ascii="Arial" w:hAnsi="Arial" w:cs="Arial"/>
          <w:color w:val="1F497D" w:themeColor="text2"/>
        </w:rPr>
        <w:t xml:space="preserve"> </w:t>
      </w:r>
      <w:r>
        <w:rPr>
          <w:rFonts w:ascii="Arial" w:hAnsi="Arial" w:cs="Arial"/>
          <w:color w:val="1F497D" w:themeColor="text2"/>
        </w:rPr>
        <w:t xml:space="preserve">introduced new board members, </w:t>
      </w:r>
      <w:r w:rsidR="00BC0B12">
        <w:rPr>
          <w:rFonts w:ascii="Arial" w:hAnsi="Arial" w:cs="Arial"/>
          <w:color w:val="1F497D" w:themeColor="text2"/>
        </w:rPr>
        <w:t>Chris Wegmann and Rae Vasquez.</w:t>
      </w:r>
    </w:p>
    <w:p w:rsidR="00BC0B12" w:rsidRPr="00BC0B12" w:rsidRDefault="00BC0B12" w:rsidP="009720C0">
      <w:pPr>
        <w:jc w:val="both"/>
        <w:rPr>
          <w:rFonts w:ascii="Arial" w:hAnsi="Arial" w:cs="Arial"/>
          <w:color w:val="1F497D" w:themeColor="text2"/>
        </w:rPr>
      </w:pPr>
      <w:r>
        <w:rPr>
          <w:rFonts w:ascii="Arial" w:hAnsi="Arial" w:cs="Arial"/>
          <w:b/>
          <w:color w:val="1F497D" w:themeColor="text2"/>
          <w:u w:val="single"/>
        </w:rPr>
        <w:t>Resolutions:</w:t>
      </w:r>
      <w:r>
        <w:rPr>
          <w:rFonts w:ascii="Arial" w:hAnsi="Arial" w:cs="Arial"/>
          <w:color w:val="1F497D" w:themeColor="text2"/>
        </w:rPr>
        <w:t xml:space="preserve">  Valencia Burton read four (4) resolutions.  The first one honored Wayne O. Berry, a board member who passed away (see attached) and the other three (3) were in recognition of board members who</w:t>
      </w:r>
      <w:r w:rsidR="000A605E">
        <w:rPr>
          <w:rFonts w:ascii="Arial" w:hAnsi="Arial" w:cs="Arial"/>
          <w:color w:val="1F497D" w:themeColor="text2"/>
        </w:rPr>
        <w:t xml:space="preserve"> had resigned from the board, Scott Richard, Gwen Guillotte, and Lee Wheeler (see attached).  Valencia Burton asked for a motion to accept the resolutions.  Chris Wegmann moved and Conrad Comeaux seconded.  Motion passed.</w:t>
      </w:r>
    </w:p>
    <w:p w:rsidR="00A17511" w:rsidRDefault="006F3B33" w:rsidP="00A17511">
      <w:pPr>
        <w:jc w:val="both"/>
        <w:rPr>
          <w:rFonts w:ascii="Arial" w:hAnsi="Arial" w:cs="Arial"/>
          <w:color w:val="1F497D" w:themeColor="text2"/>
        </w:rPr>
      </w:pPr>
      <w:r>
        <w:rPr>
          <w:rFonts w:ascii="Arial" w:hAnsi="Arial" w:cs="Arial"/>
          <w:b/>
          <w:color w:val="1F497D" w:themeColor="text2"/>
          <w:u w:val="single"/>
        </w:rPr>
        <w:t>Financial Report:</w:t>
      </w:r>
      <w:r w:rsidR="00266881">
        <w:rPr>
          <w:rFonts w:ascii="Arial" w:hAnsi="Arial" w:cs="Arial"/>
          <w:color w:val="1F497D" w:themeColor="text2"/>
        </w:rPr>
        <w:t xml:space="preserve">  </w:t>
      </w:r>
      <w:r w:rsidR="0061245C">
        <w:rPr>
          <w:rFonts w:ascii="Arial" w:hAnsi="Arial" w:cs="Arial"/>
          <w:color w:val="1F497D" w:themeColor="text2"/>
        </w:rPr>
        <w:t>Joanne Gaudet</w:t>
      </w:r>
      <w:r>
        <w:rPr>
          <w:rFonts w:ascii="Arial" w:hAnsi="Arial" w:cs="Arial"/>
          <w:color w:val="1F497D" w:themeColor="text2"/>
        </w:rPr>
        <w:t xml:space="preserve"> gave the Financial Report. (</w:t>
      </w:r>
      <w:r w:rsidR="00A81674">
        <w:rPr>
          <w:rFonts w:ascii="Arial" w:hAnsi="Arial" w:cs="Arial"/>
          <w:color w:val="1F497D" w:themeColor="text2"/>
        </w:rPr>
        <w:t>S</w:t>
      </w:r>
      <w:r>
        <w:rPr>
          <w:rFonts w:ascii="Arial" w:hAnsi="Arial" w:cs="Arial"/>
          <w:color w:val="1F497D" w:themeColor="text2"/>
        </w:rPr>
        <w:t>ee attached)</w:t>
      </w:r>
      <w:r w:rsidR="00541724">
        <w:rPr>
          <w:rFonts w:ascii="Arial" w:hAnsi="Arial" w:cs="Arial"/>
          <w:color w:val="1F497D" w:themeColor="text2"/>
        </w:rPr>
        <w:t xml:space="preserve">  </w:t>
      </w:r>
      <w:r w:rsidR="000A605E">
        <w:rPr>
          <w:rFonts w:ascii="Arial" w:hAnsi="Arial" w:cs="Arial"/>
          <w:color w:val="1F497D" w:themeColor="text2"/>
        </w:rPr>
        <w:t>Valencia Burton asked for a motion to approve the report.  Julie Cherry moved and Nancy Harrelson seconded.  Motion passed.</w:t>
      </w:r>
    </w:p>
    <w:p w:rsidR="000A605E" w:rsidRPr="00265A7B" w:rsidRDefault="000A605E" w:rsidP="00A17511">
      <w:pPr>
        <w:jc w:val="both"/>
        <w:rPr>
          <w:rFonts w:ascii="Arial" w:hAnsi="Arial" w:cs="Arial"/>
          <w:color w:val="1F497D" w:themeColor="text2"/>
        </w:rPr>
      </w:pPr>
      <w:r>
        <w:rPr>
          <w:rFonts w:ascii="Arial" w:hAnsi="Arial" w:cs="Arial"/>
          <w:color w:val="1F497D" w:themeColor="text2"/>
        </w:rPr>
        <w:t>Joanne Gaudet then gave a report on the audit. (See attached)  The audit was clean.  Conrad Comeaux asked if the auditors did everything the Legislative Auditors’ new rules now require.  Beth Courtney said we would make sure that was so.  Valencia Burton asked for a motion to accept the audit.  Julie Cherry moved and Dr. Tina Holland seconded.  Motion passed.</w:t>
      </w:r>
    </w:p>
    <w:p w:rsidR="000A605E" w:rsidRPr="00265A7B" w:rsidRDefault="00A17511" w:rsidP="000A605E">
      <w:pPr>
        <w:jc w:val="both"/>
        <w:rPr>
          <w:rFonts w:ascii="Arial" w:hAnsi="Arial" w:cs="Arial"/>
          <w:color w:val="1F497D" w:themeColor="text2"/>
        </w:rPr>
      </w:pPr>
      <w:r>
        <w:rPr>
          <w:rFonts w:ascii="Arial" w:hAnsi="Arial" w:cs="Arial"/>
          <w:color w:val="1F497D" w:themeColor="text2"/>
        </w:rPr>
        <w:t xml:space="preserve"> </w:t>
      </w:r>
      <w:r w:rsidR="000A605E">
        <w:rPr>
          <w:rFonts w:ascii="Arial" w:hAnsi="Arial" w:cs="Arial"/>
          <w:b/>
          <w:color w:val="1F497D" w:themeColor="text2"/>
          <w:u w:val="single"/>
        </w:rPr>
        <w:t>Chairman’s Report:</w:t>
      </w:r>
      <w:r w:rsidR="000A605E">
        <w:rPr>
          <w:rFonts w:ascii="Arial" w:hAnsi="Arial" w:cs="Arial"/>
          <w:color w:val="1F497D" w:themeColor="text2"/>
        </w:rPr>
        <w:t xml:space="preserve">  </w:t>
      </w:r>
      <w:r w:rsidR="00A34866">
        <w:rPr>
          <w:rFonts w:ascii="Arial" w:hAnsi="Arial" w:cs="Arial"/>
          <w:color w:val="1F497D" w:themeColor="text2"/>
        </w:rPr>
        <w:t>Valencia Burton brought to the attention of the board three</w:t>
      </w:r>
      <w:r w:rsidR="000A605E">
        <w:rPr>
          <w:rFonts w:ascii="Arial" w:hAnsi="Arial" w:cs="Arial"/>
          <w:color w:val="1F497D" w:themeColor="text2"/>
        </w:rPr>
        <w:t xml:space="preserve"> (</w:t>
      </w:r>
      <w:r w:rsidR="00A34866">
        <w:rPr>
          <w:rFonts w:ascii="Arial" w:hAnsi="Arial" w:cs="Arial"/>
          <w:color w:val="1F497D" w:themeColor="text2"/>
        </w:rPr>
        <w:t>3</w:t>
      </w:r>
      <w:r w:rsidR="000A605E">
        <w:rPr>
          <w:rFonts w:ascii="Arial" w:hAnsi="Arial" w:cs="Arial"/>
          <w:color w:val="1F497D" w:themeColor="text2"/>
        </w:rPr>
        <w:t xml:space="preserve">) resolutions requiring </w:t>
      </w:r>
      <w:r w:rsidR="00A34866">
        <w:rPr>
          <w:rFonts w:ascii="Arial" w:hAnsi="Arial" w:cs="Arial"/>
          <w:color w:val="1F497D" w:themeColor="text2"/>
        </w:rPr>
        <w:t>board approval due to the fact that there was not a quorum at the August Full Board meeting. One</w:t>
      </w:r>
      <w:r w:rsidR="000A605E">
        <w:rPr>
          <w:rFonts w:ascii="Arial" w:hAnsi="Arial" w:cs="Arial"/>
          <w:color w:val="1F497D" w:themeColor="text2"/>
        </w:rPr>
        <w:t xml:space="preserve"> was the annual Diversity in the Workplace resolution required by FCC (s</w:t>
      </w:r>
      <w:r w:rsidR="00A34866">
        <w:rPr>
          <w:rFonts w:ascii="Arial" w:hAnsi="Arial" w:cs="Arial"/>
          <w:color w:val="1F497D" w:themeColor="text2"/>
        </w:rPr>
        <w:t>ee attached), one</w:t>
      </w:r>
      <w:r w:rsidR="000A605E">
        <w:rPr>
          <w:rFonts w:ascii="Arial" w:hAnsi="Arial" w:cs="Arial"/>
          <w:color w:val="1F497D" w:themeColor="text2"/>
        </w:rPr>
        <w:t xml:space="preserve"> was a resolution to update the authorization for Beth Courtney, the Executive Director, to enter into and sign contracts and other routine documents on behalf of LETA (see attached</w:t>
      </w:r>
      <w:r w:rsidR="00A34866">
        <w:rPr>
          <w:rFonts w:ascii="Arial" w:hAnsi="Arial" w:cs="Arial"/>
          <w:color w:val="1F497D" w:themeColor="text2"/>
        </w:rPr>
        <w:t>), and one</w:t>
      </w:r>
      <w:r w:rsidR="000A605E">
        <w:rPr>
          <w:rFonts w:ascii="Arial" w:hAnsi="Arial" w:cs="Arial"/>
          <w:color w:val="1F497D" w:themeColor="text2"/>
        </w:rPr>
        <w:t xml:space="preserve"> </w:t>
      </w:r>
      <w:r w:rsidR="00A34866">
        <w:rPr>
          <w:rFonts w:ascii="Arial" w:hAnsi="Arial" w:cs="Arial"/>
          <w:color w:val="1F497D" w:themeColor="text2"/>
        </w:rPr>
        <w:t>a resolution authorizing</w:t>
      </w:r>
      <w:r w:rsidR="000A605E">
        <w:rPr>
          <w:rFonts w:ascii="Arial" w:hAnsi="Arial" w:cs="Arial"/>
          <w:color w:val="1F497D" w:themeColor="text2"/>
        </w:rPr>
        <w:t xml:space="preserve"> LETA to ask the Foundation for $1,400,000 in anticipation of a funding shortfall for FY 20180-19. (See attached</w:t>
      </w:r>
      <w:r w:rsidR="00F90D61">
        <w:rPr>
          <w:rFonts w:ascii="Arial" w:hAnsi="Arial" w:cs="Arial"/>
          <w:color w:val="1F497D" w:themeColor="text2"/>
        </w:rPr>
        <w:t>)  Conrad Comeaux moved to approve all three (3) resolutions and Chris Wegmann seconded.  Motion passed.</w:t>
      </w:r>
      <w:r w:rsidR="000A605E">
        <w:rPr>
          <w:rFonts w:ascii="Arial" w:hAnsi="Arial" w:cs="Arial"/>
          <w:color w:val="1F497D" w:themeColor="text2"/>
        </w:rPr>
        <w:t xml:space="preserve"> </w:t>
      </w:r>
    </w:p>
    <w:p w:rsidR="00874F6B" w:rsidRDefault="006F3B33" w:rsidP="009720C0">
      <w:pPr>
        <w:jc w:val="both"/>
        <w:rPr>
          <w:rFonts w:ascii="Arial" w:hAnsi="Arial" w:cs="Arial"/>
          <w:color w:val="1F497D" w:themeColor="text2"/>
        </w:rPr>
      </w:pPr>
      <w:r>
        <w:rPr>
          <w:rFonts w:ascii="Arial" w:hAnsi="Arial" w:cs="Arial"/>
          <w:color w:val="1F497D" w:themeColor="text2"/>
        </w:rPr>
        <w:t xml:space="preserve">  </w:t>
      </w:r>
    </w:p>
    <w:p w:rsidR="00867B71" w:rsidRDefault="006A6905" w:rsidP="00C06DEC">
      <w:pPr>
        <w:jc w:val="both"/>
        <w:rPr>
          <w:rFonts w:ascii="Arial" w:hAnsi="Arial" w:cs="Arial"/>
          <w:color w:val="1F497D" w:themeColor="text2"/>
        </w:rPr>
      </w:pPr>
      <w:r w:rsidRPr="00620CC0">
        <w:rPr>
          <w:rFonts w:ascii="Arial" w:hAnsi="Arial" w:cs="Arial"/>
          <w:b/>
          <w:color w:val="1F497D" w:themeColor="text2"/>
          <w:u w:val="single"/>
        </w:rPr>
        <w:lastRenderedPageBreak/>
        <w:t>Friends Report:</w:t>
      </w:r>
      <w:r w:rsidRPr="00620CC0">
        <w:rPr>
          <w:rFonts w:ascii="Arial" w:hAnsi="Arial" w:cs="Arial"/>
          <w:color w:val="1F497D" w:themeColor="text2"/>
        </w:rPr>
        <w:t xml:space="preserve">  </w:t>
      </w:r>
      <w:r w:rsidR="00F90D61">
        <w:rPr>
          <w:rFonts w:ascii="Arial" w:hAnsi="Arial" w:cs="Arial"/>
          <w:color w:val="1F497D" w:themeColor="text2"/>
        </w:rPr>
        <w:t>Rae Vasquez</w:t>
      </w:r>
      <w:r w:rsidR="0061245C">
        <w:rPr>
          <w:rFonts w:ascii="Arial" w:hAnsi="Arial" w:cs="Arial"/>
          <w:color w:val="1F497D" w:themeColor="text2"/>
        </w:rPr>
        <w:t xml:space="preserve"> gave the Friends Report</w:t>
      </w:r>
      <w:r w:rsidR="00A17511">
        <w:rPr>
          <w:rFonts w:ascii="Arial" w:hAnsi="Arial" w:cs="Arial"/>
          <w:color w:val="1F497D" w:themeColor="text2"/>
        </w:rPr>
        <w:t xml:space="preserve">. </w:t>
      </w:r>
      <w:r w:rsidR="00867B71">
        <w:rPr>
          <w:rFonts w:ascii="Arial" w:hAnsi="Arial" w:cs="Arial"/>
          <w:color w:val="1F497D" w:themeColor="text2"/>
        </w:rPr>
        <w:t>The Friends of LPB is striving to grow membership and incre</w:t>
      </w:r>
      <w:r w:rsidR="007E2450">
        <w:rPr>
          <w:rFonts w:ascii="Arial" w:hAnsi="Arial" w:cs="Arial"/>
          <w:color w:val="1F497D" w:themeColor="text2"/>
        </w:rPr>
        <w:t>ase their board participation. She then gave the Financial report. (See attached).  Valencia Burton asked for a motion to approve.  Conrad Comeaux moved and Rae Vasquez seconded.  Motion passed.</w:t>
      </w:r>
    </w:p>
    <w:p w:rsidR="00867B71" w:rsidRDefault="00CE1CEC" w:rsidP="007E2450">
      <w:pPr>
        <w:jc w:val="both"/>
        <w:rPr>
          <w:rFonts w:ascii="Arial" w:hAnsi="Arial" w:cs="Arial"/>
          <w:color w:val="1F497D" w:themeColor="text2"/>
        </w:rPr>
      </w:pPr>
      <w:r w:rsidRPr="00620CC0">
        <w:rPr>
          <w:rFonts w:ascii="Arial" w:hAnsi="Arial" w:cs="Arial"/>
          <w:b/>
          <w:color w:val="1F497D" w:themeColor="text2"/>
          <w:u w:val="single"/>
        </w:rPr>
        <w:t>President’s Report:</w:t>
      </w:r>
      <w:r w:rsidR="009800E7">
        <w:rPr>
          <w:rFonts w:ascii="Arial" w:hAnsi="Arial" w:cs="Arial"/>
          <w:color w:val="1F497D" w:themeColor="text2"/>
        </w:rPr>
        <w:t xml:space="preserve"> </w:t>
      </w:r>
      <w:r w:rsidR="006D1CAD">
        <w:rPr>
          <w:rFonts w:ascii="Arial" w:hAnsi="Arial" w:cs="Arial"/>
          <w:color w:val="1F497D" w:themeColor="text2"/>
        </w:rPr>
        <w:t xml:space="preserve"> </w:t>
      </w:r>
      <w:r w:rsidR="00867B71">
        <w:rPr>
          <w:rFonts w:ascii="Arial" w:hAnsi="Arial" w:cs="Arial"/>
          <w:color w:val="1F497D" w:themeColor="text2"/>
        </w:rPr>
        <w:t xml:space="preserve">Beth Courtney </w:t>
      </w:r>
      <w:r w:rsidR="007E2450">
        <w:rPr>
          <w:rFonts w:ascii="Arial" w:hAnsi="Arial" w:cs="Arial"/>
          <w:color w:val="1F497D" w:themeColor="text2"/>
        </w:rPr>
        <w:t>asked John Tooraen, director of IT Department, to explain what we call the LPB Bubble page (see attached)</w:t>
      </w:r>
      <w:r w:rsidR="00E91D59">
        <w:rPr>
          <w:rFonts w:ascii="Arial" w:hAnsi="Arial" w:cs="Arial"/>
          <w:color w:val="1F497D" w:themeColor="text2"/>
        </w:rPr>
        <w:t xml:space="preserve"> which is a breakdown of viewer data across all digital platforms.  John then showed the board members the new LPB website under development.  There were some suggestions from some board members and John said he would incorporate them into the website.</w:t>
      </w:r>
    </w:p>
    <w:p w:rsidR="00E91D59" w:rsidRDefault="00E91D59" w:rsidP="007E2450">
      <w:pPr>
        <w:jc w:val="both"/>
        <w:rPr>
          <w:rFonts w:ascii="Arial" w:hAnsi="Arial" w:cs="Arial"/>
          <w:color w:val="1F497D" w:themeColor="text2"/>
        </w:rPr>
      </w:pPr>
      <w:r>
        <w:rPr>
          <w:rFonts w:ascii="Arial" w:hAnsi="Arial" w:cs="Arial"/>
          <w:color w:val="1F497D" w:themeColor="text2"/>
        </w:rPr>
        <w:t>Beth Courtney asked Nancy Toorean to give an update on the Ready to Learn grant</w:t>
      </w:r>
      <w:r w:rsidR="002D1751">
        <w:rPr>
          <w:rFonts w:ascii="Arial" w:hAnsi="Arial" w:cs="Arial"/>
          <w:color w:val="1F497D" w:themeColor="text2"/>
        </w:rPr>
        <w:t xml:space="preserve">.  LPB has received a $175,000 grant to support early learning in the 70802 zip code in STEM and literacy for children ages 2 to 8. (See attached handouts)  </w:t>
      </w:r>
    </w:p>
    <w:p w:rsidR="002D1751" w:rsidRDefault="002D1751" w:rsidP="007E2450">
      <w:pPr>
        <w:jc w:val="both"/>
        <w:rPr>
          <w:rFonts w:ascii="Arial" w:hAnsi="Arial" w:cs="Arial"/>
          <w:color w:val="1F497D" w:themeColor="text2"/>
        </w:rPr>
      </w:pPr>
      <w:r>
        <w:rPr>
          <w:rFonts w:ascii="Arial" w:hAnsi="Arial" w:cs="Arial"/>
          <w:color w:val="1F497D" w:themeColor="text2"/>
        </w:rPr>
        <w:t>Clay Fourrier gave an update on “Louisiana: The State We’re In”.</w:t>
      </w:r>
    </w:p>
    <w:p w:rsidR="002D1751" w:rsidRDefault="002D1751" w:rsidP="007E2450">
      <w:pPr>
        <w:jc w:val="both"/>
        <w:rPr>
          <w:rFonts w:ascii="Arial" w:hAnsi="Arial" w:cs="Arial"/>
          <w:color w:val="1F497D" w:themeColor="text2"/>
        </w:rPr>
      </w:pPr>
      <w:r>
        <w:rPr>
          <w:rFonts w:ascii="Arial" w:hAnsi="Arial" w:cs="Arial"/>
          <w:color w:val="1F497D" w:themeColor="text2"/>
        </w:rPr>
        <w:t>Jeanne Smith gave the Underwriting report (See attached).</w:t>
      </w:r>
    </w:p>
    <w:p w:rsidR="002D1751" w:rsidRDefault="002D1751" w:rsidP="007E2450">
      <w:pPr>
        <w:jc w:val="both"/>
        <w:rPr>
          <w:rFonts w:ascii="Arial" w:hAnsi="Arial" w:cs="Arial"/>
          <w:color w:val="1F497D" w:themeColor="text2"/>
        </w:rPr>
      </w:pPr>
      <w:r>
        <w:rPr>
          <w:rFonts w:ascii="Arial" w:hAnsi="Arial" w:cs="Arial"/>
          <w:color w:val="1F497D" w:themeColor="text2"/>
        </w:rPr>
        <w:t>Beth Courtney asked the Vice-Chairman to go into Executive Session</w:t>
      </w:r>
      <w:r w:rsidR="004A6E23">
        <w:rPr>
          <w:rFonts w:ascii="Arial" w:hAnsi="Arial" w:cs="Arial"/>
          <w:color w:val="1F497D" w:themeColor="text2"/>
        </w:rPr>
        <w:t xml:space="preserve"> for personnel matters</w:t>
      </w:r>
      <w:r>
        <w:rPr>
          <w:rFonts w:ascii="Arial" w:hAnsi="Arial" w:cs="Arial"/>
          <w:color w:val="1F497D" w:themeColor="text2"/>
        </w:rPr>
        <w:t xml:space="preserve"> at which point the staff left the meeting.</w:t>
      </w:r>
      <w:r w:rsidR="004A6E23">
        <w:rPr>
          <w:rFonts w:ascii="Arial" w:hAnsi="Arial" w:cs="Arial"/>
          <w:color w:val="1F497D" w:themeColor="text2"/>
        </w:rPr>
        <w:t xml:space="preserve">  Conrad Comeaux made a motion to go into Executive Session and Nancy Harrelson seconded.  Motion passed.  The Executive Session was held.  Conrad Comeaux made a motion to adjourn and Julie Cherry seconded.  Motion passed.  The session adjourned at 1:25 PM</w:t>
      </w:r>
    </w:p>
    <w:p w:rsidR="00BC1B20" w:rsidRPr="00620CC0" w:rsidRDefault="002D1751" w:rsidP="001108C9">
      <w:pPr>
        <w:jc w:val="both"/>
        <w:rPr>
          <w:rFonts w:ascii="Arial" w:hAnsi="Arial" w:cs="Arial"/>
          <w:color w:val="1F497D" w:themeColor="text2"/>
        </w:rPr>
      </w:pPr>
      <w:r>
        <w:rPr>
          <w:rFonts w:ascii="Arial" w:hAnsi="Arial" w:cs="Arial"/>
          <w:b/>
          <w:color w:val="1F497D" w:themeColor="text2"/>
          <w:u w:val="single"/>
        </w:rPr>
        <w:t>Adjournment:</w:t>
      </w:r>
      <w:r w:rsidR="00FC14F7" w:rsidRPr="00620CC0">
        <w:rPr>
          <w:rFonts w:ascii="Arial" w:hAnsi="Arial" w:cs="Arial"/>
          <w:color w:val="1F497D" w:themeColor="text2"/>
        </w:rPr>
        <w:t xml:space="preserve"> </w:t>
      </w:r>
      <w:r>
        <w:rPr>
          <w:rFonts w:ascii="Arial" w:hAnsi="Arial" w:cs="Arial"/>
          <w:color w:val="1F497D" w:themeColor="text2"/>
        </w:rPr>
        <w:t>Valencia Burton adjourned the</w:t>
      </w:r>
      <w:r w:rsidR="004A6E23">
        <w:rPr>
          <w:rFonts w:ascii="Arial" w:hAnsi="Arial" w:cs="Arial"/>
          <w:color w:val="1F497D" w:themeColor="text2"/>
        </w:rPr>
        <w:t xml:space="preserve"> Full Board</w:t>
      </w:r>
      <w:bookmarkStart w:id="0" w:name="_GoBack"/>
      <w:bookmarkEnd w:id="0"/>
      <w:r>
        <w:rPr>
          <w:rFonts w:ascii="Arial" w:hAnsi="Arial" w:cs="Arial"/>
          <w:color w:val="1F497D" w:themeColor="text2"/>
        </w:rPr>
        <w:t xml:space="preserve"> meeting at 1:30 PM.</w:t>
      </w:r>
    </w:p>
    <w:p w:rsidR="00D256AF" w:rsidRPr="00620CC0" w:rsidRDefault="004A6E23"/>
    <w:sectPr w:rsidR="00D256AF" w:rsidRPr="00620CC0" w:rsidSect="008367DA">
      <w:pgSz w:w="12240" w:h="15840"/>
      <w:pgMar w:top="1440" w:right="1440" w:bottom="144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975EB"/>
    <w:multiLevelType w:val="hybridMultilevel"/>
    <w:tmpl w:val="252C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90ECB"/>
    <w:multiLevelType w:val="hybridMultilevel"/>
    <w:tmpl w:val="5ACC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449E4"/>
    <w:multiLevelType w:val="hybridMultilevel"/>
    <w:tmpl w:val="05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03278"/>
    <w:multiLevelType w:val="hybridMultilevel"/>
    <w:tmpl w:val="E52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DA"/>
    <w:rsid w:val="000017C4"/>
    <w:rsid w:val="0003154D"/>
    <w:rsid w:val="000600CE"/>
    <w:rsid w:val="000842BF"/>
    <w:rsid w:val="00087664"/>
    <w:rsid w:val="000A605E"/>
    <w:rsid w:val="000C2186"/>
    <w:rsid w:val="000C6200"/>
    <w:rsid w:val="000C787C"/>
    <w:rsid w:val="001108C9"/>
    <w:rsid w:val="00122ACA"/>
    <w:rsid w:val="00165A78"/>
    <w:rsid w:val="00184263"/>
    <w:rsid w:val="00185992"/>
    <w:rsid w:val="001946B7"/>
    <w:rsid w:val="001C7818"/>
    <w:rsid w:val="001E3BA7"/>
    <w:rsid w:val="00265A7B"/>
    <w:rsid w:val="00266881"/>
    <w:rsid w:val="00267E38"/>
    <w:rsid w:val="00272CD7"/>
    <w:rsid w:val="00286CFF"/>
    <w:rsid w:val="00292D74"/>
    <w:rsid w:val="002B4971"/>
    <w:rsid w:val="002C2442"/>
    <w:rsid w:val="002D1751"/>
    <w:rsid w:val="00305F8D"/>
    <w:rsid w:val="00321159"/>
    <w:rsid w:val="00345E58"/>
    <w:rsid w:val="00351551"/>
    <w:rsid w:val="003965A3"/>
    <w:rsid w:val="003B2969"/>
    <w:rsid w:val="003E16AF"/>
    <w:rsid w:val="00412018"/>
    <w:rsid w:val="00412F7D"/>
    <w:rsid w:val="004715F3"/>
    <w:rsid w:val="00474A80"/>
    <w:rsid w:val="00482265"/>
    <w:rsid w:val="004A6E23"/>
    <w:rsid w:val="004E4C79"/>
    <w:rsid w:val="004E7BAA"/>
    <w:rsid w:val="004F17BB"/>
    <w:rsid w:val="00514A64"/>
    <w:rsid w:val="00534028"/>
    <w:rsid w:val="00541724"/>
    <w:rsid w:val="005944E0"/>
    <w:rsid w:val="00595216"/>
    <w:rsid w:val="00597478"/>
    <w:rsid w:val="0061245C"/>
    <w:rsid w:val="00620CC0"/>
    <w:rsid w:val="00675422"/>
    <w:rsid w:val="006A6905"/>
    <w:rsid w:val="006D1CAD"/>
    <w:rsid w:val="006E3228"/>
    <w:rsid w:val="006F3B33"/>
    <w:rsid w:val="007D010A"/>
    <w:rsid w:val="007E2450"/>
    <w:rsid w:val="00802EED"/>
    <w:rsid w:val="00803895"/>
    <w:rsid w:val="008367DA"/>
    <w:rsid w:val="00846609"/>
    <w:rsid w:val="00847EDE"/>
    <w:rsid w:val="00867B71"/>
    <w:rsid w:val="00874F6B"/>
    <w:rsid w:val="00881839"/>
    <w:rsid w:val="00890999"/>
    <w:rsid w:val="0090410D"/>
    <w:rsid w:val="0092647B"/>
    <w:rsid w:val="009465B0"/>
    <w:rsid w:val="009545D9"/>
    <w:rsid w:val="009720C0"/>
    <w:rsid w:val="009800E7"/>
    <w:rsid w:val="009D5961"/>
    <w:rsid w:val="009D7770"/>
    <w:rsid w:val="00A0230A"/>
    <w:rsid w:val="00A17511"/>
    <w:rsid w:val="00A20E7B"/>
    <w:rsid w:val="00A20E90"/>
    <w:rsid w:val="00A27FF1"/>
    <w:rsid w:val="00A30884"/>
    <w:rsid w:val="00A34866"/>
    <w:rsid w:val="00A40487"/>
    <w:rsid w:val="00A52572"/>
    <w:rsid w:val="00A81674"/>
    <w:rsid w:val="00A92C37"/>
    <w:rsid w:val="00A946F2"/>
    <w:rsid w:val="00AD6D6A"/>
    <w:rsid w:val="00AF1FBE"/>
    <w:rsid w:val="00B1233D"/>
    <w:rsid w:val="00BA0A12"/>
    <w:rsid w:val="00BC0B12"/>
    <w:rsid w:val="00BC1B20"/>
    <w:rsid w:val="00BF6BC7"/>
    <w:rsid w:val="00C06DEC"/>
    <w:rsid w:val="00C14EDE"/>
    <w:rsid w:val="00CE1CEC"/>
    <w:rsid w:val="00CF544F"/>
    <w:rsid w:val="00D31C12"/>
    <w:rsid w:val="00D52797"/>
    <w:rsid w:val="00DA6FAD"/>
    <w:rsid w:val="00E91D59"/>
    <w:rsid w:val="00EC0863"/>
    <w:rsid w:val="00EC4F59"/>
    <w:rsid w:val="00EF0DD6"/>
    <w:rsid w:val="00EF5D16"/>
    <w:rsid w:val="00F51B9A"/>
    <w:rsid w:val="00F608E6"/>
    <w:rsid w:val="00F90D61"/>
    <w:rsid w:val="00FA51ED"/>
    <w:rsid w:val="00FC06F3"/>
    <w:rsid w:val="00FC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94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94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EA447-E091-4C9E-AC7A-B709A71B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LPB</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Carol Manship</cp:lastModifiedBy>
  <cp:revision>2</cp:revision>
  <cp:lastPrinted>2018-10-16T17:28:00Z</cp:lastPrinted>
  <dcterms:created xsi:type="dcterms:W3CDTF">2018-10-19T19:58:00Z</dcterms:created>
  <dcterms:modified xsi:type="dcterms:W3CDTF">2018-10-19T19:58:00Z</dcterms:modified>
</cp:coreProperties>
</file>